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C5" w:rsidRDefault="004145C5" w:rsidP="004145C5">
      <w:pPr>
        <w:pStyle w:val="AralkYok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b/>
          <w:bCs/>
          <w:color w:val="191919"/>
          <w:sz w:val="20"/>
          <w:szCs w:val="20"/>
        </w:rPr>
        <w:br/>
      </w:r>
      <w:r>
        <w:rPr>
          <w:rStyle w:val="Gl"/>
          <w:rFonts w:ascii="Arial" w:hAnsi="Arial" w:cs="Arial"/>
          <w:color w:val="191919"/>
          <w:sz w:val="20"/>
          <w:szCs w:val="20"/>
        </w:rPr>
        <w:t>T.C.</w:t>
      </w:r>
    </w:p>
    <w:p w:rsidR="004145C5" w:rsidRDefault="004145C5" w:rsidP="004145C5">
      <w:pPr>
        <w:pStyle w:val="AralkYok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BİTLİS VALİLİĞİ</w:t>
      </w:r>
    </w:p>
    <w:p w:rsidR="004145C5" w:rsidRDefault="004145C5" w:rsidP="004145C5">
      <w:pPr>
        <w:pStyle w:val="AralkYok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İl Milli Eğitim Müdürlüğü</w:t>
      </w:r>
    </w:p>
    <w:p w:rsidR="004145C5" w:rsidRDefault="004145C5" w:rsidP="004145C5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br/>
      </w:r>
      <w:r>
        <w:rPr>
          <w:rStyle w:val="Gl"/>
          <w:rFonts w:ascii="Arial" w:hAnsi="Arial" w:cs="Arial"/>
          <w:color w:val="191919"/>
          <w:sz w:val="20"/>
          <w:szCs w:val="20"/>
        </w:rPr>
        <w:t> </w:t>
      </w:r>
    </w:p>
    <w:p w:rsidR="004145C5" w:rsidRDefault="004145C5" w:rsidP="004145C5">
      <w:pPr>
        <w:pStyle w:val="AralkYok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TAŞINMAZ KİRALAMA İŞİ İLAN METNİ</w:t>
      </w:r>
    </w:p>
    <w:p w:rsidR="004145C5" w:rsidRDefault="004145C5" w:rsidP="004145C5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4145C5" w:rsidRDefault="004145C5" w:rsidP="00727787">
      <w:pPr>
        <w:pStyle w:val="ortabalkbold"/>
        <w:numPr>
          <w:ilvl w:val="0"/>
          <w:numId w:val="1"/>
        </w:numPr>
        <w:shd w:val="clear" w:color="auto" w:fill="FEFEFE"/>
        <w:spacing w:before="0" w:beforeAutospacing="0" w:after="0" w:afterAutospacing="0" w:line="240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5580 SAYILI ÖZEL ÖĞRETİM KURUMLARI KANUNU KAPSAMINDA DÖNÜŞÜM İŞLEMLERİGERÇEKLEŞTİRİLEN DERSHANELER LEHİNE İRTİFAK HAKKI TESİS EDİLMESİ VEYA KİRALAMAYAPILMASINA İLİŞKİN USUL VE ESASLAR HAKKINDA YÖNETMELİKLE MÜDÜRLÜĞÜMÜZE TAHSİS EDİLEN VE 01/09/2015 TARİHİNE KADAR DERSHANEDEN ÖZEL OKULA DÖNÜŞEN OKULLARA </w:t>
      </w:r>
      <w:r w:rsidR="002B174B">
        <w:rPr>
          <w:rFonts w:ascii="Arial" w:hAnsi="Arial" w:cs="Arial"/>
          <w:color w:val="191919"/>
          <w:sz w:val="20"/>
          <w:szCs w:val="20"/>
        </w:rPr>
        <w:t xml:space="preserve">İRTİFAK HAKKI VERİLMESİ İLE İLGİLİ </w:t>
      </w:r>
      <w:r>
        <w:rPr>
          <w:rFonts w:ascii="Arial" w:hAnsi="Arial" w:cs="Arial"/>
          <w:color w:val="191919"/>
          <w:sz w:val="20"/>
          <w:szCs w:val="20"/>
        </w:rPr>
        <w:t xml:space="preserve">İLİMİZ </w:t>
      </w:r>
      <w:r w:rsidR="002B174B">
        <w:rPr>
          <w:rFonts w:ascii="Arial" w:hAnsi="Arial" w:cs="Arial"/>
          <w:color w:val="191919"/>
          <w:sz w:val="20"/>
          <w:szCs w:val="20"/>
        </w:rPr>
        <w:t xml:space="preserve">TATVAN İLÇESİ KARŞIYA MAHALLESİ ADA NO 153, PARSEL NO: 23 DE  </w:t>
      </w:r>
      <w:r>
        <w:rPr>
          <w:rFonts w:ascii="Arial" w:hAnsi="Arial" w:cs="Arial"/>
          <w:color w:val="191919"/>
          <w:sz w:val="20"/>
          <w:szCs w:val="20"/>
        </w:rPr>
        <w:t xml:space="preserve"> BULUNAN </w:t>
      </w:r>
      <w:r w:rsidR="002B174B">
        <w:rPr>
          <w:rFonts w:ascii="Arial" w:hAnsi="Arial" w:cs="Arial"/>
          <w:color w:val="191919"/>
          <w:sz w:val="20"/>
          <w:szCs w:val="20"/>
        </w:rPr>
        <w:t>56.908,29 M² TAŞINMAZIN ½ Sİ</w:t>
      </w:r>
      <w:r>
        <w:rPr>
          <w:rFonts w:ascii="Arial" w:hAnsi="Arial" w:cs="Arial"/>
          <w:color w:val="191919"/>
          <w:sz w:val="20"/>
          <w:szCs w:val="20"/>
        </w:rPr>
        <w:t>,</w:t>
      </w:r>
      <w:r w:rsidR="00727787">
        <w:rPr>
          <w:rFonts w:ascii="Arial" w:hAnsi="Arial" w:cs="Arial"/>
          <w:color w:val="191919"/>
          <w:sz w:val="20"/>
          <w:szCs w:val="20"/>
        </w:rPr>
        <w:t xml:space="preserve"> ÜZERİNDE TOPLAM 32 DERSLİK YAPILMASI İLE İLGİLİ </w:t>
      </w:r>
      <w:r>
        <w:rPr>
          <w:rFonts w:ascii="Arial" w:hAnsi="Arial" w:cs="Arial"/>
          <w:color w:val="191919"/>
          <w:sz w:val="20"/>
          <w:szCs w:val="20"/>
        </w:rPr>
        <w:t xml:space="preserve">2886 SAYILI DEVLET İHALE KANUNUN 51. MADDESİNİN g BENDİNE GÖRE PAZARLIK USÜLÜ İLE </w:t>
      </w:r>
      <w:r w:rsidR="00502201">
        <w:rPr>
          <w:rFonts w:ascii="Arial" w:hAnsi="Arial" w:cs="Arial"/>
          <w:color w:val="191919"/>
          <w:sz w:val="20"/>
          <w:szCs w:val="20"/>
        </w:rPr>
        <w:t>25</w:t>
      </w:r>
      <w:r>
        <w:rPr>
          <w:rFonts w:ascii="Arial" w:hAnsi="Arial" w:cs="Arial"/>
          <w:color w:val="191919"/>
          <w:sz w:val="20"/>
          <w:szCs w:val="20"/>
        </w:rPr>
        <w:t xml:space="preserve"> YILLIĞINA </w:t>
      </w:r>
      <w:r w:rsidR="00502201">
        <w:rPr>
          <w:rFonts w:ascii="Arial" w:hAnsi="Arial" w:cs="Arial"/>
          <w:color w:val="191919"/>
          <w:sz w:val="20"/>
          <w:szCs w:val="20"/>
        </w:rPr>
        <w:t xml:space="preserve">İRTİFAK HAKKI </w:t>
      </w:r>
      <w:r>
        <w:rPr>
          <w:rFonts w:ascii="Arial" w:hAnsi="Arial" w:cs="Arial"/>
          <w:color w:val="191919"/>
          <w:sz w:val="20"/>
          <w:szCs w:val="20"/>
        </w:rPr>
        <w:t>VERİLECEKTİR.</w:t>
      </w:r>
    </w:p>
    <w:p w:rsidR="00727787" w:rsidRDefault="00727787" w:rsidP="00727787">
      <w:pPr>
        <w:pStyle w:val="ortabalkbold"/>
        <w:numPr>
          <w:ilvl w:val="0"/>
          <w:numId w:val="1"/>
        </w:numPr>
        <w:shd w:val="clear" w:color="auto" w:fill="FEFEFE"/>
        <w:spacing w:before="0" w:beforeAutospacing="0" w:after="0" w:afterAutospacing="0" w:line="240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KONU İLE İLGİLİ BAŞVURULULARIN 24 EKİM 2017 TARİHİNE KADAR İL MİLLİ EĞİTİM MÜDÜRLÜĞÜNE YAPILMASI  GEREKMEKTEDİR.</w:t>
      </w:r>
    </w:p>
    <w:p w:rsidR="00727787" w:rsidRDefault="00727787" w:rsidP="00727787">
      <w:pPr>
        <w:pStyle w:val="ortabalkbold"/>
        <w:shd w:val="clear" w:color="auto" w:fill="FEFEFE"/>
        <w:spacing w:before="0" w:beforeAutospacing="0" w:after="0" w:afterAutospacing="0" w:line="240" w:lineRule="atLeast"/>
        <w:rPr>
          <w:rFonts w:ascii="Arial" w:hAnsi="Arial" w:cs="Arial"/>
          <w:color w:val="191919"/>
          <w:sz w:val="20"/>
          <w:szCs w:val="20"/>
        </w:rPr>
      </w:pPr>
    </w:p>
    <w:p w:rsidR="00727787" w:rsidRDefault="00727787" w:rsidP="00727787">
      <w:pPr>
        <w:pStyle w:val="ortabalkbold"/>
        <w:shd w:val="clear" w:color="auto" w:fill="FEFEFE"/>
        <w:spacing w:before="0" w:beforeAutospacing="0" w:after="0" w:afterAutospacing="0" w:line="240" w:lineRule="atLeast"/>
        <w:rPr>
          <w:rFonts w:ascii="Arial" w:hAnsi="Arial" w:cs="Arial"/>
          <w:color w:val="191919"/>
          <w:sz w:val="20"/>
          <w:szCs w:val="20"/>
        </w:rPr>
      </w:pPr>
    </w:p>
    <w:p w:rsidR="00727787" w:rsidRDefault="00727787" w:rsidP="00727787">
      <w:pPr>
        <w:pStyle w:val="ortabalkbold"/>
        <w:shd w:val="clear" w:color="auto" w:fill="FEFEFE"/>
        <w:spacing w:before="0" w:beforeAutospacing="0" w:after="0" w:afterAutospacing="0" w:line="240" w:lineRule="atLeast"/>
        <w:rPr>
          <w:rFonts w:ascii="Arial" w:hAnsi="Arial" w:cs="Arial"/>
          <w:color w:val="191919"/>
          <w:sz w:val="20"/>
          <w:szCs w:val="20"/>
        </w:rPr>
      </w:pPr>
    </w:p>
    <w:p w:rsidR="004145C5" w:rsidRDefault="004145C5" w:rsidP="004145C5">
      <w:pPr>
        <w:pStyle w:val="ortabalkbold"/>
        <w:shd w:val="clear" w:color="auto" w:fill="FEFEFE"/>
        <w:spacing w:before="0" w:beforeAutospacing="0" w:after="0" w:afterAutospacing="0" w:line="240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727787" w:rsidRDefault="00727787" w:rsidP="004145C5">
      <w:pPr>
        <w:pStyle w:val="ortabalkbold"/>
        <w:shd w:val="clear" w:color="auto" w:fill="FEFEFE"/>
        <w:spacing w:before="0" w:beforeAutospacing="0" w:after="0" w:afterAutospacing="0" w:line="240" w:lineRule="atLeast"/>
        <w:rPr>
          <w:rFonts w:ascii="Arial" w:hAnsi="Arial" w:cs="Arial"/>
          <w:color w:val="191919"/>
          <w:sz w:val="20"/>
          <w:szCs w:val="20"/>
        </w:rPr>
      </w:pPr>
    </w:p>
    <w:p w:rsidR="00727787" w:rsidRDefault="00727787" w:rsidP="00727787">
      <w:pPr>
        <w:pStyle w:val="ortabalkbold"/>
        <w:shd w:val="clear" w:color="auto" w:fill="FEFEFE"/>
        <w:spacing w:before="0" w:beforeAutospacing="0" w:after="0" w:afterAutospacing="0" w:line="240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191919"/>
          <w:sz w:val="20"/>
          <w:szCs w:val="20"/>
        </w:rPr>
        <w:t>Hüseyin ULUDAĞ</w:t>
      </w:r>
    </w:p>
    <w:p w:rsidR="00727787" w:rsidRDefault="00727787" w:rsidP="00727787">
      <w:pPr>
        <w:pStyle w:val="ortabalkbold"/>
        <w:shd w:val="clear" w:color="auto" w:fill="FEFEFE"/>
        <w:spacing w:before="0" w:beforeAutospacing="0" w:after="0" w:afterAutospacing="0" w:line="240" w:lineRule="atLeast"/>
        <w:jc w:val="righ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Milli Eğitim Müdür Yardımcısı</w:t>
      </w:r>
    </w:p>
    <w:sectPr w:rsidR="0072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5A5D"/>
    <w:multiLevelType w:val="hybridMultilevel"/>
    <w:tmpl w:val="2BE2E5CA"/>
    <w:lvl w:ilvl="0" w:tplc="8A5EC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6D"/>
    <w:rsid w:val="000B1D6D"/>
    <w:rsid w:val="002B174B"/>
    <w:rsid w:val="004145C5"/>
    <w:rsid w:val="00502201"/>
    <w:rsid w:val="00516C31"/>
    <w:rsid w:val="00727787"/>
    <w:rsid w:val="009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45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45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AYDEMIR</dc:creator>
  <cp:lastModifiedBy>Necip DINC</cp:lastModifiedBy>
  <cp:revision>2</cp:revision>
  <dcterms:created xsi:type="dcterms:W3CDTF">2017-10-10T06:29:00Z</dcterms:created>
  <dcterms:modified xsi:type="dcterms:W3CDTF">2017-10-10T06:29:00Z</dcterms:modified>
</cp:coreProperties>
</file>