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48"/>
      </w:tblGrid>
      <w:tr w:rsidR="00507631" w:rsidTr="00B00F40">
        <w:trPr>
          <w:trHeight w:hRule="exact" w:val="312"/>
        </w:trPr>
        <w:tc>
          <w:tcPr>
            <w:tcW w:w="7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7631" w:rsidRDefault="00507631" w:rsidP="00B00F40">
            <w:pPr>
              <w:tabs>
                <w:tab w:val="left" w:pos="1134"/>
                <w:tab w:val="left" w:pos="1786"/>
                <w:tab w:val="left" w:pos="2552"/>
                <w:tab w:val="left" w:pos="3402"/>
                <w:tab w:val="left" w:pos="6946"/>
              </w:tabs>
              <w:snapToGrid w:val="0"/>
              <w:spacing w:before="20" w:after="20" w:line="210" w:lineRule="atLeast"/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   8. SINIF - A KİTAPÇIĞI  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  <w:t>5. DENEME SINAVI CEVAP ANAHTARI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  <w:t>1685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</w:r>
          </w:p>
        </w:tc>
      </w:tr>
      <w:tr w:rsidR="00507631" w:rsidTr="00B00F40"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TÜRKÇE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MATEMATİK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DİN KÜL. VE AHLAK BİLGİSİ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FEN VE TEKNOLOJİ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10" w:after="1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 xml:space="preserve">T.C. </w:t>
            </w:r>
            <w:proofErr w:type="gramStart"/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İNK.T</w:t>
            </w:r>
            <w:proofErr w:type="gramEnd"/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. VE ATATÜRKÇÜLÜK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İNGİLİZCE</w:t>
            </w:r>
          </w:p>
        </w:tc>
      </w:tr>
      <w:tr w:rsidR="00507631" w:rsidTr="00B00F40"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14.D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15.A 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14.D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15.B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16.C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18.B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19.B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7.D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14.B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righ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righ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righ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17.B</w:t>
            </w:r>
          </w:p>
          <w:p w:rsidR="00507631" w:rsidRDefault="00507631" w:rsidP="00B00F40">
            <w:pPr>
              <w:pStyle w:val="atablost"/>
              <w:snapToGrid w:val="0"/>
              <w:ind w:right="8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18.C</w:t>
            </w:r>
          </w:p>
          <w:p w:rsidR="00507631" w:rsidRDefault="00507631" w:rsidP="00B00F40">
            <w:pPr>
              <w:pStyle w:val="atablost"/>
              <w:snapToGrid w:val="0"/>
              <w:ind w:right="87"/>
              <w:jc w:val="right"/>
            </w:pPr>
            <w:r>
              <w:rPr>
                <w:rFonts w:ascii="Arial" w:hAnsi="Arial" w:cs="Arial"/>
              </w:rPr>
              <w:t>19.A20.A</w:t>
            </w:r>
          </w:p>
        </w:tc>
      </w:tr>
    </w:tbl>
    <w:p w:rsidR="00507631" w:rsidRDefault="00507631" w:rsidP="00507631">
      <w:pPr>
        <w:rPr>
          <w:sz w:val="16"/>
          <w:szCs w:val="16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38"/>
        <w:gridCol w:w="448"/>
      </w:tblGrid>
      <w:tr w:rsidR="00507631" w:rsidTr="00B00F40">
        <w:trPr>
          <w:trHeight w:hRule="exact" w:val="312"/>
        </w:trPr>
        <w:tc>
          <w:tcPr>
            <w:tcW w:w="789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507631" w:rsidRDefault="00507631" w:rsidP="00B00F40">
            <w:pPr>
              <w:tabs>
                <w:tab w:val="left" w:pos="1134"/>
                <w:tab w:val="left" w:pos="1786"/>
                <w:tab w:val="left" w:pos="2552"/>
                <w:tab w:val="left" w:pos="3402"/>
                <w:tab w:val="left" w:pos="6946"/>
              </w:tabs>
              <w:snapToGrid w:val="0"/>
              <w:spacing w:before="20" w:after="20" w:line="210" w:lineRule="atLeast"/>
            </w:pPr>
            <w:r>
              <w:rPr>
                <w:rFonts w:ascii="Arial Black" w:hAnsi="Arial Black" w:cs="Arial Black"/>
                <w:sz w:val="16"/>
                <w:szCs w:val="16"/>
              </w:rPr>
              <w:t xml:space="preserve"> 8. SINIF - B KİTAPÇIĞI  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  <w:t>5. DENEME SINAVI CEVAP ANAHTARI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  <w:t>1685</w:t>
            </w:r>
            <w:r>
              <w:rPr>
                <w:rFonts w:ascii="Arial Black" w:hAnsi="Arial Black" w:cs="Arial Black"/>
                <w:sz w:val="16"/>
                <w:szCs w:val="16"/>
              </w:rPr>
              <w:tab/>
            </w:r>
          </w:p>
        </w:tc>
      </w:tr>
      <w:tr w:rsidR="00507631" w:rsidTr="00B00F40"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TÜRKÇE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MATEMATİK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DİN KÜL. VE AHLAK BİLGİSİ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FEN VE TEKNOLOJİ</w:t>
            </w:r>
          </w:p>
        </w:tc>
        <w:tc>
          <w:tcPr>
            <w:tcW w:w="1314" w:type="dxa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10" w:after="10" w:line="210" w:lineRule="atLeast"/>
              <w:jc w:val="center"/>
              <w:rPr>
                <w:rFonts w:ascii="Comic Sans MS" w:hAnsi="Comic Sans MS" w:cs="Comic Sans MS"/>
                <w:b/>
                <w:sz w:val="16"/>
                <w:szCs w:val="16"/>
              </w:rPr>
            </w:pPr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 xml:space="preserve">T.C. </w:t>
            </w:r>
            <w:proofErr w:type="gramStart"/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İNK.T</w:t>
            </w:r>
            <w:proofErr w:type="gramEnd"/>
            <w:r>
              <w:rPr>
                <w:rFonts w:ascii="Comic Sans MS" w:hAnsi="Comic Sans MS" w:cs="Comic Sans MS"/>
                <w:b/>
                <w:w w:val="90"/>
                <w:sz w:val="16"/>
                <w:szCs w:val="16"/>
              </w:rPr>
              <w:t>. VE ATATÜRKÇÜLÜK</w:t>
            </w:r>
          </w:p>
        </w:tc>
        <w:tc>
          <w:tcPr>
            <w:tcW w:w="132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631" w:rsidRDefault="00507631" w:rsidP="00B00F40">
            <w:pPr>
              <w:snapToGrid w:val="0"/>
              <w:spacing w:before="20" w:after="20" w:line="210" w:lineRule="atLeast"/>
              <w:jc w:val="center"/>
            </w:pPr>
            <w:r>
              <w:rPr>
                <w:rFonts w:ascii="Comic Sans MS" w:hAnsi="Comic Sans MS" w:cs="Comic Sans MS"/>
                <w:b/>
                <w:sz w:val="16"/>
                <w:szCs w:val="16"/>
              </w:rPr>
              <w:t>İNGİLİZCE</w:t>
            </w:r>
          </w:p>
        </w:tc>
      </w:tr>
      <w:tr w:rsidR="00507631" w:rsidTr="00B00F40"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7.D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13.A 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20.D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4.D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5.B</w:t>
            </w:r>
          </w:p>
          <w:p w:rsidR="00507631" w:rsidRDefault="00507631" w:rsidP="00B00F40">
            <w:pPr>
              <w:pStyle w:val="atablost"/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14.B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17.B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20.A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1.C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2.A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3.A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4.C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5.D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6.A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7.C</w:t>
            </w:r>
          </w:p>
        </w:tc>
        <w:tc>
          <w:tcPr>
            <w:tcW w:w="43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8.B9.B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10.A</w:t>
            </w:r>
          </w:p>
          <w:p w:rsidR="00507631" w:rsidRDefault="00507631" w:rsidP="00B00F40">
            <w:pPr>
              <w:pStyle w:val="atablost"/>
              <w:snapToGrid w:val="0"/>
              <w:ind w:right="8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11.B12.B13.C14.A</w:t>
            </w:r>
          </w:p>
        </w:tc>
        <w:tc>
          <w:tcPr>
            <w:tcW w:w="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17.D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18.A</w:t>
            </w:r>
          </w:p>
          <w:p w:rsidR="00507631" w:rsidRDefault="00507631" w:rsidP="00B00F40">
            <w:pPr>
              <w:pStyle w:val="atablost"/>
              <w:snapToGrid w:val="0"/>
              <w:ind w:firstLine="1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19.C</w:t>
            </w:r>
          </w:p>
          <w:p w:rsidR="00507631" w:rsidRDefault="00507631" w:rsidP="00B00F40">
            <w:pPr>
              <w:pStyle w:val="atablost"/>
              <w:snapToGrid w:val="0"/>
              <w:ind w:firstLine="11"/>
            </w:pPr>
            <w:r>
              <w:rPr>
                <w:rFonts w:ascii="Arial" w:hAnsi="Arial" w:cs="Arial"/>
              </w:rPr>
              <w:t>20.D</w:t>
            </w:r>
          </w:p>
        </w:tc>
      </w:tr>
    </w:tbl>
    <w:p w:rsidR="003C6132" w:rsidRDefault="003C6132">
      <w:bookmarkStart w:id="0" w:name="_GoBack"/>
      <w:bookmarkEnd w:id="0"/>
    </w:p>
    <w:sectPr w:rsidR="003C61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631"/>
    <w:rsid w:val="003C6132"/>
    <w:rsid w:val="0050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31"/>
    <w:pPr>
      <w:widowControl w:val="0"/>
      <w:suppressAutoHyphens/>
      <w:spacing w:line="240" w:lineRule="auto"/>
    </w:pPr>
    <w:rPr>
      <w:rFonts w:eastAsia="Arial Unicode MS" w:cs="Arial Unicode MS"/>
      <w:kern w:val="1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tablost">
    <w:name w:val="atablost"/>
    <w:basedOn w:val="Normal"/>
    <w:rsid w:val="00507631"/>
    <w:pPr>
      <w:spacing w:before="3" w:after="3" w:line="210" w:lineRule="atLeast"/>
      <w:jc w:val="center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631"/>
    <w:pPr>
      <w:widowControl w:val="0"/>
      <w:suppressAutoHyphens/>
      <w:spacing w:line="240" w:lineRule="auto"/>
    </w:pPr>
    <w:rPr>
      <w:rFonts w:eastAsia="Arial Unicode MS" w:cs="Arial Unicode MS"/>
      <w:kern w:val="1"/>
      <w:szCs w:val="24"/>
      <w:lang w:eastAsia="hi-I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tablost">
    <w:name w:val="atablost"/>
    <w:basedOn w:val="Normal"/>
    <w:rsid w:val="00507631"/>
    <w:pPr>
      <w:spacing w:before="3" w:after="3" w:line="210" w:lineRule="atLeast"/>
      <w:jc w:val="center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2016-04-06T10:57:00Z</dcterms:created>
  <dcterms:modified xsi:type="dcterms:W3CDTF">2016-04-06T10:57:00Z</dcterms:modified>
</cp:coreProperties>
</file>